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166" w:rsidRDefault="00E90FED" w:rsidP="00E90FED">
      <w:pPr>
        <w:jc w:val="center"/>
        <w:rPr>
          <w:rFonts w:ascii="Times New Roman" w:hAnsi="Times New Roman" w:cs="Times New Roman"/>
          <w:sz w:val="32"/>
          <w:szCs w:val="32"/>
        </w:rPr>
      </w:pPr>
      <w:r w:rsidRPr="00E90FED">
        <w:rPr>
          <w:rFonts w:ascii="Times New Roman" w:hAnsi="Times New Roman" w:cs="Times New Roman"/>
          <w:sz w:val="32"/>
          <w:szCs w:val="32"/>
        </w:rPr>
        <w:t xml:space="preserve">Аналитическая справка по </w:t>
      </w:r>
      <w:proofErr w:type="spellStart"/>
      <w:r w:rsidRPr="00E90FED">
        <w:rPr>
          <w:rFonts w:ascii="Times New Roman" w:hAnsi="Times New Roman" w:cs="Times New Roman"/>
          <w:sz w:val="32"/>
          <w:szCs w:val="32"/>
        </w:rPr>
        <w:t>профориентационной</w:t>
      </w:r>
      <w:proofErr w:type="spellEnd"/>
      <w:r w:rsidRPr="00E90FED">
        <w:rPr>
          <w:rFonts w:ascii="Times New Roman" w:hAnsi="Times New Roman" w:cs="Times New Roman"/>
          <w:sz w:val="32"/>
          <w:szCs w:val="32"/>
        </w:rPr>
        <w:t xml:space="preserve"> работе </w:t>
      </w:r>
    </w:p>
    <w:p w:rsidR="00DF5C39" w:rsidRDefault="00E90FED" w:rsidP="00DF5C39">
      <w:pPr>
        <w:jc w:val="center"/>
        <w:rPr>
          <w:rFonts w:ascii="Times New Roman" w:hAnsi="Times New Roman" w:cs="Times New Roman"/>
          <w:sz w:val="28"/>
          <w:szCs w:val="28"/>
        </w:rPr>
      </w:pPr>
      <w:r w:rsidRPr="00E90FED">
        <w:rPr>
          <w:rFonts w:ascii="Times New Roman" w:hAnsi="Times New Roman" w:cs="Times New Roman"/>
          <w:sz w:val="32"/>
          <w:szCs w:val="32"/>
        </w:rPr>
        <w:t>за 2022-2023 учебный год в МКОУ « Первомайская основная общеобразовательная школа</w:t>
      </w:r>
      <w:r w:rsidRPr="00E90FED">
        <w:rPr>
          <w:rFonts w:ascii="Times New Roman" w:hAnsi="Times New Roman" w:cs="Times New Roman"/>
          <w:sz w:val="28"/>
          <w:szCs w:val="28"/>
        </w:rPr>
        <w:t>»</w:t>
      </w:r>
    </w:p>
    <w:p w:rsidR="00DF5C39" w:rsidRPr="00344166" w:rsidRDefault="00E90FED" w:rsidP="00DF5C39">
      <w:pPr>
        <w:jc w:val="center"/>
        <w:rPr>
          <w:rFonts w:ascii="Times New Roman" w:hAnsi="Times New Roman" w:cs="Times New Roman"/>
          <w:sz w:val="28"/>
          <w:szCs w:val="28"/>
        </w:rPr>
      </w:pPr>
      <w:r w:rsidRPr="00E90FED">
        <w:rPr>
          <w:rFonts w:ascii="Times New Roman" w:hAnsi="Times New Roman" w:cs="Times New Roman"/>
          <w:sz w:val="28"/>
          <w:szCs w:val="28"/>
        </w:rPr>
        <w:t xml:space="preserve"> </w:t>
      </w:r>
      <w:r w:rsidR="00DF5C39" w:rsidRPr="00344166">
        <w:rPr>
          <w:rFonts w:ascii="Times New Roman" w:hAnsi="Times New Roman" w:cs="Times New Roman"/>
          <w:sz w:val="28"/>
          <w:szCs w:val="28"/>
        </w:rPr>
        <w:t xml:space="preserve">Проведение профориентации в школе показало, что оно очень актуально. Поскольку многие учащиеся 6-9 классов часто не готовы сделать осознанный выбор будущей профессии, определить для себя образовательный маршрут. Иногда выбор профессии в этом возрасте отличается неосознанностью, профессиональные планы не реалистичны. В этот период интересы и склонности не устойчивы, сказывается влияние сверстников, родителей, что может обеспечить ошибки в выборе профессии. Часть подростков, недостаточно знает о конкретных особенностях каждого вида деятельности и не всегда учитывает свои профессиональные интересы и склонности. Многие выбирают престижное образование, а не профессию, и часто по окончании обучения не знают, кем можно пойти работать. Поэтому цель </w:t>
      </w:r>
      <w:proofErr w:type="spellStart"/>
      <w:r w:rsidR="00DF5C39" w:rsidRPr="00344166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DF5C39" w:rsidRPr="00344166">
        <w:rPr>
          <w:rFonts w:ascii="Times New Roman" w:hAnsi="Times New Roman" w:cs="Times New Roman"/>
          <w:sz w:val="28"/>
          <w:szCs w:val="28"/>
        </w:rPr>
        <w:t xml:space="preserve"> работы - оказать помощь учащимся в осознанном выборе профессии, формировании дальнейшего образовательного маршрута. Организация </w:t>
      </w:r>
      <w:proofErr w:type="spellStart"/>
      <w:r w:rsidR="00DF5C39" w:rsidRPr="00344166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DF5C39" w:rsidRPr="00344166">
        <w:rPr>
          <w:rFonts w:ascii="Times New Roman" w:hAnsi="Times New Roman" w:cs="Times New Roman"/>
          <w:sz w:val="28"/>
          <w:szCs w:val="28"/>
        </w:rPr>
        <w:t xml:space="preserve"> работы в МКОУ « Первомайская ООШ» является важным направлением в структуре учебно-воспитательной работы и направлена на обеспечение социальных гарантий в вопросах профессионального самоопределения всех участников образовательного процесса.  В МКОУ « Первомайская ООШ» отрабатывается система </w:t>
      </w:r>
      <w:proofErr w:type="spellStart"/>
      <w:r w:rsidR="00DF5C39" w:rsidRPr="00344166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DF5C39" w:rsidRPr="00344166">
        <w:rPr>
          <w:rFonts w:ascii="Times New Roman" w:hAnsi="Times New Roman" w:cs="Times New Roman"/>
          <w:sz w:val="28"/>
          <w:szCs w:val="28"/>
        </w:rPr>
        <w:t xml:space="preserve"> работы, задачами которой являются: выработка у школьников сознательного отношения к труду, профессиональное самоопределение в условиях свободы выбора сферы деятельности в соответствии со своими возможностями, способностями и с учетом требований рынка труда.</w:t>
      </w:r>
    </w:p>
    <w:p w:rsidR="00E90FED" w:rsidRDefault="00E90FED" w:rsidP="00E90F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5C39" w:rsidRDefault="00DF5C39" w:rsidP="00DF5C3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22A53" w:rsidRDefault="00222A53" w:rsidP="00DF5C3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5C39" w:rsidRDefault="00DF5C39" w:rsidP="00DF5C39">
      <w:pPr>
        <w:jc w:val="center"/>
        <w:rPr>
          <w:rFonts w:ascii="Times New Roman" w:hAnsi="Times New Roman" w:cs="Times New Roman"/>
          <w:sz w:val="28"/>
          <w:szCs w:val="28"/>
        </w:rPr>
      </w:pPr>
      <w:r w:rsidRPr="00017C60">
        <w:rPr>
          <w:rFonts w:ascii="Times New Roman" w:hAnsi="Times New Roman" w:cs="Times New Roman"/>
          <w:b/>
          <w:sz w:val="32"/>
          <w:szCs w:val="32"/>
        </w:rPr>
        <w:t xml:space="preserve">Организация </w:t>
      </w:r>
      <w:proofErr w:type="spellStart"/>
      <w:r w:rsidRPr="00017C60">
        <w:rPr>
          <w:rFonts w:ascii="Times New Roman" w:hAnsi="Times New Roman" w:cs="Times New Roman"/>
          <w:b/>
          <w:sz w:val="32"/>
          <w:szCs w:val="32"/>
        </w:rPr>
        <w:t>профориентационной</w:t>
      </w:r>
      <w:proofErr w:type="spellEnd"/>
      <w:r w:rsidRPr="00017C60">
        <w:rPr>
          <w:rFonts w:ascii="Times New Roman" w:hAnsi="Times New Roman" w:cs="Times New Roman"/>
          <w:b/>
          <w:sz w:val="32"/>
          <w:szCs w:val="32"/>
        </w:rPr>
        <w:t xml:space="preserve"> работы в школе.</w:t>
      </w:r>
    </w:p>
    <w:tbl>
      <w:tblPr>
        <w:tblStyle w:val="a3"/>
        <w:tblpPr w:leftFromText="180" w:rightFromText="180" w:vertAnchor="text" w:horzAnchor="margin" w:tblpY="-8475"/>
        <w:tblW w:w="0" w:type="auto"/>
        <w:tblLook w:val="04A0" w:firstRow="1" w:lastRow="0" w:firstColumn="1" w:lastColumn="0" w:noHBand="0" w:noVBand="1"/>
      </w:tblPr>
      <w:tblGrid>
        <w:gridCol w:w="941"/>
        <w:gridCol w:w="4412"/>
        <w:gridCol w:w="1706"/>
        <w:gridCol w:w="2512"/>
      </w:tblGrid>
      <w:tr w:rsidR="00DF5C39" w:rsidRPr="00344166" w:rsidTr="00A16DA8">
        <w:tc>
          <w:tcPr>
            <w:tcW w:w="941" w:type="dxa"/>
          </w:tcPr>
          <w:p w:rsidR="00DF5C39" w:rsidRPr="00344166" w:rsidRDefault="00DF5C39" w:rsidP="00A16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16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4412" w:type="dxa"/>
          </w:tcPr>
          <w:p w:rsidR="00DF5C39" w:rsidRPr="00344166" w:rsidRDefault="00DF5C39" w:rsidP="00A16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166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706" w:type="dxa"/>
          </w:tcPr>
          <w:p w:rsidR="00DF5C39" w:rsidRPr="00344166" w:rsidRDefault="00DF5C39" w:rsidP="00A16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166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512" w:type="dxa"/>
          </w:tcPr>
          <w:p w:rsidR="00DF5C39" w:rsidRPr="00344166" w:rsidRDefault="00DF5C39" w:rsidP="00A16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16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DF5C39" w:rsidRPr="00344166" w:rsidTr="00A16DA8">
        <w:tc>
          <w:tcPr>
            <w:tcW w:w="941" w:type="dxa"/>
          </w:tcPr>
          <w:p w:rsidR="00DF5C39" w:rsidRPr="00344166" w:rsidRDefault="00DF5C39" w:rsidP="00A16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1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12" w:type="dxa"/>
          </w:tcPr>
          <w:p w:rsidR="00DF5C39" w:rsidRPr="00344166" w:rsidRDefault="00DF5C39" w:rsidP="00A16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166">
              <w:rPr>
                <w:rFonts w:ascii="Times New Roman" w:hAnsi="Times New Roman" w:cs="Times New Roman"/>
                <w:sz w:val="28"/>
                <w:szCs w:val="28"/>
              </w:rPr>
              <w:t>Анализ трудоустройства и поступления в учебные заведения выпускников 9 классов</w:t>
            </w:r>
          </w:p>
        </w:tc>
        <w:tc>
          <w:tcPr>
            <w:tcW w:w="1706" w:type="dxa"/>
          </w:tcPr>
          <w:p w:rsidR="00DF5C39" w:rsidRPr="00344166" w:rsidRDefault="00DF5C39" w:rsidP="00A16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16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12" w:type="dxa"/>
          </w:tcPr>
          <w:p w:rsidR="00DF5C39" w:rsidRPr="00344166" w:rsidRDefault="00DF5C39" w:rsidP="00A16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166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  <w:bookmarkStart w:id="0" w:name="_GoBack"/>
            <w:bookmarkEnd w:id="0"/>
          </w:p>
        </w:tc>
      </w:tr>
      <w:tr w:rsidR="00DF5C39" w:rsidRPr="00344166" w:rsidTr="00A16DA8">
        <w:tc>
          <w:tcPr>
            <w:tcW w:w="941" w:type="dxa"/>
          </w:tcPr>
          <w:p w:rsidR="00DF5C39" w:rsidRPr="00344166" w:rsidRDefault="00DF5C39" w:rsidP="00A16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1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12" w:type="dxa"/>
          </w:tcPr>
          <w:p w:rsidR="00DF5C39" w:rsidRPr="00344166" w:rsidRDefault="00DF5C39" w:rsidP="00A16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166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и обсуждение плана </w:t>
            </w:r>
            <w:proofErr w:type="spellStart"/>
            <w:r w:rsidRPr="00344166"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344166">
              <w:rPr>
                <w:rFonts w:ascii="Times New Roman" w:hAnsi="Times New Roman" w:cs="Times New Roman"/>
                <w:sz w:val="28"/>
                <w:szCs w:val="28"/>
              </w:rPr>
              <w:t xml:space="preserve"> работы на новый учебный год</w:t>
            </w:r>
          </w:p>
        </w:tc>
        <w:tc>
          <w:tcPr>
            <w:tcW w:w="1706" w:type="dxa"/>
          </w:tcPr>
          <w:p w:rsidR="00DF5C39" w:rsidRPr="00344166" w:rsidRDefault="00DF5C39" w:rsidP="00A16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166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DF5C39" w:rsidRPr="00344166" w:rsidRDefault="00DF5C39" w:rsidP="00A16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166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512" w:type="dxa"/>
          </w:tcPr>
          <w:p w:rsidR="00DF5C39" w:rsidRPr="00344166" w:rsidRDefault="00DF5C39" w:rsidP="00A16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166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DF5C39" w:rsidRPr="00344166" w:rsidTr="00A16DA8">
        <w:tc>
          <w:tcPr>
            <w:tcW w:w="941" w:type="dxa"/>
          </w:tcPr>
          <w:p w:rsidR="00DF5C39" w:rsidRPr="00344166" w:rsidRDefault="00DF5C39" w:rsidP="00A16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1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12" w:type="dxa"/>
          </w:tcPr>
          <w:p w:rsidR="00DF5C39" w:rsidRPr="00344166" w:rsidRDefault="00DF5C39" w:rsidP="00A16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166">
              <w:rPr>
                <w:rFonts w:ascii="Times New Roman" w:hAnsi="Times New Roman" w:cs="Times New Roman"/>
                <w:sz w:val="28"/>
                <w:szCs w:val="28"/>
              </w:rPr>
              <w:t>Пополнение библиотечного фонда по профориентации</w:t>
            </w:r>
          </w:p>
        </w:tc>
        <w:tc>
          <w:tcPr>
            <w:tcW w:w="1706" w:type="dxa"/>
          </w:tcPr>
          <w:p w:rsidR="00DF5C39" w:rsidRPr="00344166" w:rsidRDefault="00DF5C39" w:rsidP="00A16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166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DF5C39" w:rsidRPr="00344166" w:rsidRDefault="00DF5C39" w:rsidP="00A16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166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512" w:type="dxa"/>
          </w:tcPr>
          <w:p w:rsidR="00DF5C39" w:rsidRPr="00344166" w:rsidRDefault="00DF5C39" w:rsidP="00A16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166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DF5C39" w:rsidRPr="00344166" w:rsidTr="00A16DA8">
        <w:tc>
          <w:tcPr>
            <w:tcW w:w="941" w:type="dxa"/>
          </w:tcPr>
          <w:p w:rsidR="00DF5C39" w:rsidRPr="00344166" w:rsidRDefault="00DF5C39" w:rsidP="00A16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1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12" w:type="dxa"/>
          </w:tcPr>
          <w:p w:rsidR="00DF5C39" w:rsidRPr="00344166" w:rsidRDefault="00DF5C39" w:rsidP="00A16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166">
              <w:rPr>
                <w:rFonts w:ascii="Times New Roman" w:hAnsi="Times New Roman" w:cs="Times New Roman"/>
                <w:sz w:val="28"/>
                <w:szCs w:val="28"/>
              </w:rPr>
              <w:t>Организация экскурсий на предприятия и учреждения района</w:t>
            </w:r>
          </w:p>
        </w:tc>
        <w:tc>
          <w:tcPr>
            <w:tcW w:w="1706" w:type="dxa"/>
          </w:tcPr>
          <w:p w:rsidR="00DF5C39" w:rsidRPr="00344166" w:rsidRDefault="00DF5C39" w:rsidP="00A16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166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DF5C39" w:rsidRPr="00344166" w:rsidRDefault="00DF5C39" w:rsidP="00A16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166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512" w:type="dxa"/>
          </w:tcPr>
          <w:p w:rsidR="00DF5C39" w:rsidRPr="00344166" w:rsidRDefault="00DF5C39" w:rsidP="00A16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166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DF5C39" w:rsidRPr="00344166" w:rsidTr="00A16DA8">
        <w:tc>
          <w:tcPr>
            <w:tcW w:w="941" w:type="dxa"/>
          </w:tcPr>
          <w:p w:rsidR="00DF5C39" w:rsidRPr="00344166" w:rsidRDefault="00DF5C39" w:rsidP="00A16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1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12" w:type="dxa"/>
          </w:tcPr>
          <w:p w:rsidR="00DF5C39" w:rsidRPr="00344166" w:rsidRDefault="00DF5C39" w:rsidP="00A16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166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Всероссийских     проектах по профориентации</w:t>
            </w:r>
          </w:p>
          <w:p w:rsidR="00DF5C39" w:rsidRPr="00344166" w:rsidRDefault="00DF5C39" w:rsidP="00A16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166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344166">
              <w:rPr>
                <w:rFonts w:ascii="Times New Roman" w:hAnsi="Times New Roman" w:cs="Times New Roman"/>
                <w:sz w:val="28"/>
                <w:szCs w:val="28"/>
              </w:rPr>
              <w:t>Проектория</w:t>
            </w:r>
            <w:proofErr w:type="spellEnd"/>
            <w:r w:rsidRPr="00344166">
              <w:rPr>
                <w:rFonts w:ascii="Times New Roman" w:hAnsi="Times New Roman" w:cs="Times New Roman"/>
                <w:sz w:val="28"/>
                <w:szCs w:val="28"/>
              </w:rPr>
              <w:t>», « Билет в будущее»</w:t>
            </w:r>
          </w:p>
        </w:tc>
        <w:tc>
          <w:tcPr>
            <w:tcW w:w="1706" w:type="dxa"/>
          </w:tcPr>
          <w:p w:rsidR="00DF5C39" w:rsidRPr="00344166" w:rsidRDefault="00DF5C39" w:rsidP="00A16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166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DF5C39" w:rsidRPr="00344166" w:rsidRDefault="00DF5C39" w:rsidP="00A16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166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512" w:type="dxa"/>
          </w:tcPr>
          <w:p w:rsidR="00DF5C39" w:rsidRPr="00344166" w:rsidRDefault="00DF5C39" w:rsidP="00A16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4166">
              <w:rPr>
                <w:rFonts w:ascii="Times New Roman" w:hAnsi="Times New Roman" w:cs="Times New Roman"/>
                <w:sz w:val="28"/>
                <w:szCs w:val="28"/>
              </w:rPr>
              <w:t>Башарина</w:t>
            </w:r>
            <w:proofErr w:type="spellEnd"/>
            <w:r w:rsidRPr="00344166">
              <w:rPr>
                <w:rFonts w:ascii="Times New Roman" w:hAnsi="Times New Roman" w:cs="Times New Roman"/>
                <w:sz w:val="28"/>
                <w:szCs w:val="28"/>
              </w:rPr>
              <w:t xml:space="preserve"> А. Н</w:t>
            </w:r>
          </w:p>
        </w:tc>
      </w:tr>
      <w:tr w:rsidR="00DF5C39" w:rsidRPr="00344166" w:rsidTr="00A16DA8">
        <w:tc>
          <w:tcPr>
            <w:tcW w:w="941" w:type="dxa"/>
          </w:tcPr>
          <w:p w:rsidR="00DF5C39" w:rsidRPr="00344166" w:rsidRDefault="00DF5C39" w:rsidP="00A16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16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412" w:type="dxa"/>
          </w:tcPr>
          <w:p w:rsidR="00DF5C39" w:rsidRPr="00344166" w:rsidRDefault="00DF5C39" w:rsidP="00A16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166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встреч с представителями различных профессий</w:t>
            </w:r>
          </w:p>
        </w:tc>
        <w:tc>
          <w:tcPr>
            <w:tcW w:w="1706" w:type="dxa"/>
          </w:tcPr>
          <w:p w:rsidR="00DF5C39" w:rsidRPr="00344166" w:rsidRDefault="00DF5C39" w:rsidP="00A16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166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DF5C39" w:rsidRPr="00344166" w:rsidRDefault="00DF5C39" w:rsidP="00A16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166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512" w:type="dxa"/>
          </w:tcPr>
          <w:p w:rsidR="00DF5C39" w:rsidRPr="00344166" w:rsidRDefault="00DF5C39" w:rsidP="00A16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44166">
              <w:rPr>
                <w:rFonts w:ascii="Times New Roman" w:hAnsi="Times New Roman" w:cs="Times New Roman"/>
                <w:sz w:val="28"/>
                <w:szCs w:val="28"/>
              </w:rPr>
              <w:t>Башарина</w:t>
            </w:r>
            <w:proofErr w:type="spellEnd"/>
            <w:r w:rsidRPr="00344166">
              <w:rPr>
                <w:rFonts w:ascii="Times New Roman" w:hAnsi="Times New Roman" w:cs="Times New Roman"/>
                <w:sz w:val="28"/>
                <w:szCs w:val="28"/>
              </w:rPr>
              <w:t xml:space="preserve"> А. Н</w:t>
            </w:r>
          </w:p>
        </w:tc>
      </w:tr>
      <w:tr w:rsidR="00DF5C39" w:rsidRPr="00344166" w:rsidTr="00A16DA8">
        <w:tc>
          <w:tcPr>
            <w:tcW w:w="941" w:type="dxa"/>
          </w:tcPr>
          <w:p w:rsidR="00DF5C39" w:rsidRPr="00344166" w:rsidRDefault="00DF5C39" w:rsidP="00A16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16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12" w:type="dxa"/>
          </w:tcPr>
          <w:p w:rsidR="00DF5C39" w:rsidRPr="00344166" w:rsidRDefault="00DF5C39" w:rsidP="00A16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166">
              <w:rPr>
                <w:rFonts w:ascii="Times New Roman" w:hAnsi="Times New Roman" w:cs="Times New Roman"/>
                <w:sz w:val="28"/>
                <w:szCs w:val="28"/>
              </w:rPr>
              <w:t>Обеспечение участия обучающихся в днях открытых дверей учреждений среднего профессионального образования</w:t>
            </w:r>
          </w:p>
        </w:tc>
        <w:tc>
          <w:tcPr>
            <w:tcW w:w="1706" w:type="dxa"/>
          </w:tcPr>
          <w:p w:rsidR="00DF5C39" w:rsidRPr="00344166" w:rsidRDefault="00DF5C39" w:rsidP="00A16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166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DF5C39" w:rsidRPr="00344166" w:rsidRDefault="00DF5C39" w:rsidP="00A16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166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512" w:type="dxa"/>
          </w:tcPr>
          <w:p w:rsidR="00DF5C39" w:rsidRPr="00344166" w:rsidRDefault="00DF5C39" w:rsidP="00A16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44166">
              <w:rPr>
                <w:rFonts w:ascii="Times New Roman" w:hAnsi="Times New Roman" w:cs="Times New Roman"/>
                <w:sz w:val="28"/>
                <w:szCs w:val="28"/>
              </w:rPr>
              <w:t>Башарина</w:t>
            </w:r>
            <w:proofErr w:type="spellEnd"/>
            <w:r w:rsidRPr="00344166">
              <w:rPr>
                <w:rFonts w:ascii="Times New Roman" w:hAnsi="Times New Roman" w:cs="Times New Roman"/>
                <w:sz w:val="28"/>
                <w:szCs w:val="28"/>
              </w:rPr>
              <w:t xml:space="preserve"> А. Н</w:t>
            </w:r>
          </w:p>
        </w:tc>
      </w:tr>
      <w:tr w:rsidR="00DF5C39" w:rsidRPr="00344166" w:rsidTr="00A16DA8">
        <w:tc>
          <w:tcPr>
            <w:tcW w:w="941" w:type="dxa"/>
          </w:tcPr>
          <w:p w:rsidR="00DF5C39" w:rsidRPr="00344166" w:rsidRDefault="00DF5C39" w:rsidP="00A16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16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12" w:type="dxa"/>
          </w:tcPr>
          <w:p w:rsidR="00DF5C39" w:rsidRPr="00344166" w:rsidRDefault="00DF5C39" w:rsidP="00A16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166">
              <w:rPr>
                <w:rFonts w:ascii="Times New Roman" w:hAnsi="Times New Roman" w:cs="Times New Roman"/>
                <w:sz w:val="28"/>
                <w:szCs w:val="28"/>
              </w:rPr>
              <w:t>Проведения анкетирования « Мои планы после окончания 9 класса»</w:t>
            </w:r>
          </w:p>
        </w:tc>
        <w:tc>
          <w:tcPr>
            <w:tcW w:w="1706" w:type="dxa"/>
          </w:tcPr>
          <w:p w:rsidR="00DF5C39" w:rsidRPr="00344166" w:rsidRDefault="00DF5C39" w:rsidP="00A16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16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12" w:type="dxa"/>
          </w:tcPr>
          <w:p w:rsidR="00DF5C39" w:rsidRPr="00344166" w:rsidRDefault="00DF5C39" w:rsidP="00A16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4166">
              <w:rPr>
                <w:rFonts w:ascii="Times New Roman" w:hAnsi="Times New Roman" w:cs="Times New Roman"/>
                <w:sz w:val="28"/>
                <w:szCs w:val="28"/>
              </w:rPr>
              <w:t>Башарина</w:t>
            </w:r>
            <w:proofErr w:type="spellEnd"/>
            <w:r w:rsidRPr="00344166">
              <w:rPr>
                <w:rFonts w:ascii="Times New Roman" w:hAnsi="Times New Roman" w:cs="Times New Roman"/>
                <w:sz w:val="28"/>
                <w:szCs w:val="28"/>
              </w:rPr>
              <w:t xml:space="preserve"> А. Н</w:t>
            </w:r>
          </w:p>
        </w:tc>
      </w:tr>
    </w:tbl>
    <w:p w:rsidR="00827A9B" w:rsidRPr="00017C60" w:rsidRDefault="00827A9B" w:rsidP="00017C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229D" w:rsidRPr="00344166" w:rsidRDefault="00E5229D" w:rsidP="00344166">
      <w:pPr>
        <w:rPr>
          <w:rFonts w:ascii="Times New Roman" w:hAnsi="Times New Roman" w:cs="Times New Roman"/>
          <w:sz w:val="28"/>
          <w:szCs w:val="28"/>
        </w:rPr>
      </w:pPr>
      <w:r w:rsidRPr="00344166">
        <w:rPr>
          <w:rFonts w:ascii="Times New Roman" w:hAnsi="Times New Roman" w:cs="Times New Roman"/>
          <w:sz w:val="28"/>
          <w:szCs w:val="28"/>
        </w:rPr>
        <w:t xml:space="preserve">Подводя итоги </w:t>
      </w:r>
      <w:proofErr w:type="spellStart"/>
      <w:r w:rsidRPr="00344166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344166">
        <w:rPr>
          <w:rFonts w:ascii="Times New Roman" w:hAnsi="Times New Roman" w:cs="Times New Roman"/>
          <w:sz w:val="28"/>
          <w:szCs w:val="28"/>
        </w:rPr>
        <w:t xml:space="preserve"> работы в школе, можно сделать выводы:</w:t>
      </w:r>
    </w:p>
    <w:p w:rsidR="00E5229D" w:rsidRPr="00344166" w:rsidRDefault="00E5229D" w:rsidP="00017C60">
      <w:pPr>
        <w:jc w:val="center"/>
        <w:rPr>
          <w:rFonts w:ascii="Times New Roman" w:hAnsi="Times New Roman" w:cs="Times New Roman"/>
          <w:sz w:val="28"/>
          <w:szCs w:val="28"/>
        </w:rPr>
      </w:pPr>
      <w:r w:rsidRPr="00344166">
        <w:rPr>
          <w:rFonts w:ascii="Times New Roman" w:hAnsi="Times New Roman" w:cs="Times New Roman"/>
          <w:sz w:val="28"/>
          <w:szCs w:val="28"/>
        </w:rPr>
        <w:t>1. В школе ведется целенаправленная работа по профориентации обучающихся с учетом запроса экономики современного общества.</w:t>
      </w:r>
    </w:p>
    <w:p w:rsidR="00E5229D" w:rsidRPr="00344166" w:rsidRDefault="00E5229D" w:rsidP="00017C60">
      <w:pPr>
        <w:jc w:val="center"/>
        <w:rPr>
          <w:rFonts w:ascii="Times New Roman" w:hAnsi="Times New Roman" w:cs="Times New Roman"/>
          <w:sz w:val="28"/>
          <w:szCs w:val="28"/>
        </w:rPr>
      </w:pPr>
      <w:r w:rsidRPr="00344166">
        <w:rPr>
          <w:rFonts w:ascii="Times New Roman" w:hAnsi="Times New Roman" w:cs="Times New Roman"/>
          <w:sz w:val="28"/>
          <w:szCs w:val="28"/>
        </w:rPr>
        <w:t xml:space="preserve">2. План </w:t>
      </w:r>
      <w:proofErr w:type="spellStart"/>
      <w:r w:rsidRPr="00344166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344166">
        <w:rPr>
          <w:rFonts w:ascii="Times New Roman" w:hAnsi="Times New Roman" w:cs="Times New Roman"/>
          <w:sz w:val="28"/>
          <w:szCs w:val="28"/>
        </w:rPr>
        <w:t xml:space="preserve"> работы реализован на достаточном уровне.</w:t>
      </w:r>
    </w:p>
    <w:p w:rsidR="00DF5C39" w:rsidRDefault="00E5229D" w:rsidP="00344166">
      <w:pPr>
        <w:jc w:val="center"/>
        <w:rPr>
          <w:sz w:val="28"/>
          <w:szCs w:val="28"/>
        </w:rPr>
      </w:pPr>
      <w:r w:rsidRPr="00344166">
        <w:rPr>
          <w:rFonts w:ascii="Times New Roman" w:hAnsi="Times New Roman" w:cs="Times New Roman"/>
          <w:sz w:val="28"/>
          <w:szCs w:val="28"/>
        </w:rPr>
        <w:t xml:space="preserve">3. В организации </w:t>
      </w:r>
      <w:proofErr w:type="spellStart"/>
      <w:r w:rsidRPr="00344166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344166">
        <w:rPr>
          <w:rFonts w:ascii="Times New Roman" w:hAnsi="Times New Roman" w:cs="Times New Roman"/>
          <w:sz w:val="28"/>
          <w:szCs w:val="28"/>
        </w:rPr>
        <w:t xml:space="preserve"> деятельности с обучающимися используются разнообразные формы внеклассной деятельности, современные педагогические технологии</w:t>
      </w:r>
      <w:r w:rsidRPr="00344166">
        <w:rPr>
          <w:sz w:val="28"/>
          <w:szCs w:val="28"/>
        </w:rPr>
        <w:t xml:space="preserve">. </w:t>
      </w:r>
    </w:p>
    <w:p w:rsidR="00344166" w:rsidRPr="00344166" w:rsidRDefault="00E5229D" w:rsidP="00344166">
      <w:pPr>
        <w:jc w:val="center"/>
        <w:rPr>
          <w:sz w:val="28"/>
          <w:szCs w:val="28"/>
        </w:rPr>
      </w:pPr>
      <w:r w:rsidRPr="00344166">
        <w:rPr>
          <w:sz w:val="28"/>
          <w:szCs w:val="28"/>
        </w:rPr>
        <w:t xml:space="preserve">Предложения: </w:t>
      </w:r>
    </w:p>
    <w:p w:rsidR="00E5229D" w:rsidRPr="00344166" w:rsidRDefault="00E5229D" w:rsidP="00344166">
      <w:pPr>
        <w:jc w:val="center"/>
        <w:rPr>
          <w:sz w:val="28"/>
          <w:szCs w:val="28"/>
        </w:rPr>
      </w:pPr>
      <w:r w:rsidRPr="00344166">
        <w:rPr>
          <w:sz w:val="28"/>
          <w:szCs w:val="28"/>
        </w:rPr>
        <w:t xml:space="preserve">1.Активизировать взаимодействие </w:t>
      </w:r>
      <w:r w:rsidR="00344166" w:rsidRPr="00344166">
        <w:rPr>
          <w:sz w:val="28"/>
          <w:szCs w:val="28"/>
        </w:rPr>
        <w:t xml:space="preserve">родителей и </w:t>
      </w:r>
      <w:r w:rsidRPr="00344166">
        <w:rPr>
          <w:sz w:val="28"/>
          <w:szCs w:val="28"/>
        </w:rPr>
        <w:t xml:space="preserve">педагогов, оказывающих непосредственное влияние на формирование профессионального определения обучающихся. </w:t>
      </w:r>
    </w:p>
    <w:p w:rsidR="00E5229D" w:rsidRPr="00344166" w:rsidRDefault="00E5229D" w:rsidP="00E90FED">
      <w:pPr>
        <w:jc w:val="center"/>
        <w:rPr>
          <w:b/>
          <w:sz w:val="28"/>
          <w:szCs w:val="28"/>
        </w:rPr>
      </w:pPr>
      <w:r w:rsidRPr="00344166">
        <w:rPr>
          <w:sz w:val="28"/>
          <w:szCs w:val="28"/>
        </w:rPr>
        <w:t xml:space="preserve">2.Ориентировать обучающихся на выбор профессий, востребованных в Курской области и  </w:t>
      </w:r>
      <w:proofErr w:type="spellStart"/>
      <w:r w:rsidRPr="00344166">
        <w:rPr>
          <w:sz w:val="28"/>
          <w:szCs w:val="28"/>
        </w:rPr>
        <w:t>Поныровском</w:t>
      </w:r>
      <w:proofErr w:type="spellEnd"/>
      <w:r w:rsidRPr="00344166">
        <w:rPr>
          <w:sz w:val="28"/>
          <w:szCs w:val="28"/>
        </w:rPr>
        <w:t xml:space="preserve"> районе</w:t>
      </w:r>
      <w:r w:rsidRPr="00344166">
        <w:rPr>
          <w:b/>
          <w:sz w:val="28"/>
          <w:szCs w:val="28"/>
        </w:rPr>
        <w:t xml:space="preserve">. </w:t>
      </w:r>
    </w:p>
    <w:sectPr w:rsidR="00E5229D" w:rsidRPr="00344166" w:rsidSect="0032542B">
      <w:pgSz w:w="11906" w:h="16838"/>
      <w:pgMar w:top="28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FED"/>
    <w:rsid w:val="00017C60"/>
    <w:rsid w:val="00222A53"/>
    <w:rsid w:val="0032542B"/>
    <w:rsid w:val="00344166"/>
    <w:rsid w:val="00681B64"/>
    <w:rsid w:val="00827A9B"/>
    <w:rsid w:val="00A16DA8"/>
    <w:rsid w:val="00B91E03"/>
    <w:rsid w:val="00D008B9"/>
    <w:rsid w:val="00DF5C39"/>
    <w:rsid w:val="00E23D39"/>
    <w:rsid w:val="00E5229D"/>
    <w:rsid w:val="00E90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74947"/>
  <w15:docId w15:val="{3E1ABAB5-3A53-4A78-BEAE-68DF4ABD3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46755-D9F0-4192-8843-123765F61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RePack by SPecialiST</cp:lastModifiedBy>
  <cp:revision>7</cp:revision>
  <cp:lastPrinted>2023-12-17T17:48:00Z</cp:lastPrinted>
  <dcterms:created xsi:type="dcterms:W3CDTF">2023-12-17T15:39:00Z</dcterms:created>
  <dcterms:modified xsi:type="dcterms:W3CDTF">2023-12-18T10:23:00Z</dcterms:modified>
</cp:coreProperties>
</file>